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C0EE9">
        <w:rPr>
          <w:sz w:val="26"/>
          <w:szCs w:val="26"/>
        </w:rPr>
        <w:t xml:space="preserve"> </w:t>
      </w:r>
      <w:r w:rsidR="00A14475">
        <w:rPr>
          <w:sz w:val="26"/>
          <w:szCs w:val="26"/>
        </w:rPr>
        <w:t>11</w:t>
      </w:r>
      <w:r w:rsidR="002B728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41356">
        <w:rPr>
          <w:sz w:val="26"/>
          <w:szCs w:val="26"/>
        </w:rPr>
        <w:t>апреля</w:t>
      </w:r>
      <w:r w:rsidR="008C0EE9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C0EE9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3E3EEF">
        <w:rPr>
          <w:sz w:val="26"/>
          <w:szCs w:val="26"/>
        </w:rPr>
        <w:t xml:space="preserve">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8C0EE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A14475">
        <w:rPr>
          <w:sz w:val="26"/>
          <w:szCs w:val="26"/>
        </w:rPr>
        <w:t>377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8C0EE9">
        <w:rPr>
          <w:sz w:val="26"/>
          <w:szCs w:val="26"/>
        </w:rPr>
        <w:t>с</w:t>
      </w:r>
      <w:r w:rsidR="001A3B87">
        <w:rPr>
          <w:sz w:val="26"/>
          <w:szCs w:val="26"/>
        </w:rPr>
        <w:t>ельскохозяйственн</w:t>
      </w:r>
      <w:r w:rsidR="008C0EE9">
        <w:rPr>
          <w:sz w:val="26"/>
          <w:szCs w:val="26"/>
        </w:rPr>
        <w:t>ого</w:t>
      </w:r>
      <w:r w:rsidR="001A3B87">
        <w:rPr>
          <w:sz w:val="26"/>
          <w:szCs w:val="26"/>
        </w:rPr>
        <w:t xml:space="preserve"> </w:t>
      </w:r>
      <w:r w:rsidR="008C0EE9">
        <w:rPr>
          <w:sz w:val="26"/>
          <w:szCs w:val="26"/>
        </w:rPr>
        <w:t>использования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8C0EE9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 xml:space="preserve">6, </w:t>
      </w:r>
      <w:r w:rsidR="007A7AF1">
        <w:rPr>
          <w:sz w:val="26"/>
          <w:szCs w:val="26"/>
        </w:rPr>
        <w:t>ст.</w:t>
      </w:r>
      <w:r w:rsidR="00DF02CA">
        <w:rPr>
          <w:sz w:val="26"/>
          <w:szCs w:val="26"/>
        </w:rPr>
        <w:t xml:space="preserve"> </w:t>
      </w:r>
      <w:r w:rsidR="001A3B87">
        <w:rPr>
          <w:sz w:val="26"/>
          <w:szCs w:val="26"/>
        </w:rPr>
        <w:t>ст.</w:t>
      </w:r>
      <w:r w:rsidR="007A7AF1">
        <w:rPr>
          <w:sz w:val="26"/>
          <w:szCs w:val="26"/>
        </w:rPr>
        <w:t xml:space="preserve"> </w:t>
      </w:r>
      <w:r w:rsidR="001A3B87">
        <w:rPr>
          <w:sz w:val="26"/>
          <w:szCs w:val="26"/>
        </w:rPr>
        <w:t>39.14</w:t>
      </w:r>
      <w:r w:rsidR="00AC090C">
        <w:rPr>
          <w:sz w:val="26"/>
          <w:szCs w:val="26"/>
        </w:rPr>
        <w:t>,</w:t>
      </w:r>
      <w:r w:rsidR="007A7AF1">
        <w:rPr>
          <w:sz w:val="26"/>
          <w:szCs w:val="26"/>
        </w:rPr>
        <w:t xml:space="preserve"> </w:t>
      </w:r>
      <w:r w:rsidR="00AC090C">
        <w:rPr>
          <w:sz w:val="26"/>
          <w:szCs w:val="26"/>
        </w:rPr>
        <w:t xml:space="preserve">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8C0EE9">
        <w:rPr>
          <w:bCs/>
          <w:sz w:val="26"/>
          <w:szCs w:val="26"/>
        </w:rPr>
        <w:t xml:space="preserve">руководствуясь </w:t>
      </w:r>
      <w:r w:rsidR="007A7AF1">
        <w:rPr>
          <w:bCs/>
          <w:sz w:val="26"/>
          <w:szCs w:val="26"/>
        </w:rPr>
        <w:t>ст.</w:t>
      </w:r>
      <w:r w:rsidR="00DF02CA">
        <w:rPr>
          <w:bCs/>
          <w:sz w:val="26"/>
          <w:szCs w:val="26"/>
        </w:rPr>
        <w:t xml:space="preserve"> </w:t>
      </w:r>
      <w:r w:rsidR="007A7AF1">
        <w:rPr>
          <w:bCs/>
          <w:sz w:val="26"/>
          <w:szCs w:val="26"/>
        </w:rPr>
        <w:t xml:space="preserve">ст. 41, 47 </w:t>
      </w:r>
      <w:r w:rsidR="0059613D" w:rsidRPr="0059613D">
        <w:rPr>
          <w:bCs/>
          <w:sz w:val="26"/>
          <w:szCs w:val="26"/>
        </w:rPr>
        <w:t>Устав</w:t>
      </w:r>
      <w:r w:rsidR="007A7AF1">
        <w:rPr>
          <w:bCs/>
          <w:sz w:val="26"/>
          <w:szCs w:val="26"/>
        </w:rPr>
        <w:t>а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в аренду для сельскохозяйственн</w:t>
      </w:r>
      <w:r w:rsidR="008C0EE9">
        <w:rPr>
          <w:sz w:val="26"/>
          <w:szCs w:val="26"/>
        </w:rPr>
        <w:t>ого</w:t>
      </w:r>
      <w:r w:rsidR="008520CF">
        <w:rPr>
          <w:sz w:val="26"/>
          <w:szCs w:val="26"/>
        </w:rPr>
        <w:t xml:space="preserve"> </w:t>
      </w:r>
      <w:r w:rsidR="008C0EE9">
        <w:rPr>
          <w:sz w:val="26"/>
          <w:szCs w:val="26"/>
        </w:rPr>
        <w:t>использования</w:t>
      </w:r>
      <w:r w:rsidR="008520CF">
        <w:rPr>
          <w:sz w:val="26"/>
          <w:szCs w:val="26"/>
        </w:rPr>
        <w:t xml:space="preserve"> </w:t>
      </w:r>
      <w:proofErr w:type="spellStart"/>
      <w:r w:rsidR="002B728B">
        <w:rPr>
          <w:sz w:val="26"/>
          <w:szCs w:val="26"/>
        </w:rPr>
        <w:t>Кожарской</w:t>
      </w:r>
      <w:proofErr w:type="spellEnd"/>
      <w:r w:rsidR="002B728B">
        <w:rPr>
          <w:sz w:val="26"/>
          <w:szCs w:val="26"/>
        </w:rPr>
        <w:t xml:space="preserve"> Ольге Владимировне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Алтайский район, </w:t>
      </w:r>
      <w:proofErr w:type="spellStart"/>
      <w:r w:rsidR="002B728B">
        <w:rPr>
          <w:sz w:val="26"/>
          <w:szCs w:val="26"/>
        </w:rPr>
        <w:t>г</w:t>
      </w:r>
      <w:proofErr w:type="gramStart"/>
      <w:r w:rsidR="002B728B">
        <w:rPr>
          <w:sz w:val="26"/>
          <w:szCs w:val="26"/>
        </w:rPr>
        <w:t>.А</w:t>
      </w:r>
      <w:proofErr w:type="gramEnd"/>
      <w:r w:rsidR="002B728B">
        <w:rPr>
          <w:sz w:val="26"/>
          <w:szCs w:val="26"/>
        </w:rPr>
        <w:t>бакан</w:t>
      </w:r>
      <w:proofErr w:type="spellEnd"/>
      <w:r w:rsidR="008520CF">
        <w:rPr>
          <w:sz w:val="26"/>
          <w:szCs w:val="26"/>
        </w:rPr>
        <w:t xml:space="preserve">, </w:t>
      </w:r>
      <w:proofErr w:type="spellStart"/>
      <w:r w:rsidR="008520CF">
        <w:rPr>
          <w:sz w:val="26"/>
          <w:szCs w:val="26"/>
        </w:rPr>
        <w:t>ул.</w:t>
      </w:r>
      <w:r w:rsidR="002B728B">
        <w:rPr>
          <w:sz w:val="26"/>
          <w:szCs w:val="26"/>
        </w:rPr>
        <w:t>Дружбы</w:t>
      </w:r>
      <w:proofErr w:type="spellEnd"/>
      <w:r w:rsidR="002B728B">
        <w:rPr>
          <w:sz w:val="26"/>
          <w:szCs w:val="26"/>
        </w:rPr>
        <w:t xml:space="preserve"> Народов</w:t>
      </w:r>
      <w:r w:rsidR="008520CF">
        <w:rPr>
          <w:sz w:val="26"/>
          <w:szCs w:val="26"/>
        </w:rPr>
        <w:t xml:space="preserve">, </w:t>
      </w:r>
      <w:r w:rsidR="002B728B">
        <w:rPr>
          <w:sz w:val="26"/>
          <w:szCs w:val="26"/>
        </w:rPr>
        <w:t>дом № 29, кв. № 14</w:t>
      </w:r>
      <w:r w:rsidR="008520CF">
        <w:rPr>
          <w:sz w:val="26"/>
          <w:szCs w:val="26"/>
        </w:rPr>
        <w:t>, паспорт серии 95</w:t>
      </w:r>
      <w:r w:rsidR="002B728B">
        <w:rPr>
          <w:sz w:val="26"/>
          <w:szCs w:val="26"/>
        </w:rPr>
        <w:t>13</w:t>
      </w:r>
      <w:r w:rsidR="008520CF">
        <w:rPr>
          <w:sz w:val="26"/>
          <w:szCs w:val="26"/>
        </w:rPr>
        <w:t xml:space="preserve"> № </w:t>
      </w:r>
      <w:r w:rsidR="002B728B">
        <w:rPr>
          <w:sz w:val="26"/>
          <w:szCs w:val="26"/>
        </w:rPr>
        <w:t>843075</w:t>
      </w:r>
      <w:r w:rsidR="008520CF">
        <w:rPr>
          <w:sz w:val="26"/>
          <w:szCs w:val="26"/>
        </w:rPr>
        <w:t xml:space="preserve">, выдан 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0.0</w:t>
      </w:r>
      <w:r w:rsidR="002B728B">
        <w:rPr>
          <w:sz w:val="26"/>
          <w:szCs w:val="26"/>
        </w:rPr>
        <w:t>2</w:t>
      </w:r>
      <w:r w:rsidR="008520CF">
        <w:rPr>
          <w:sz w:val="26"/>
          <w:szCs w:val="26"/>
        </w:rPr>
        <w:t>.20</w:t>
      </w:r>
      <w:r w:rsidR="002B728B">
        <w:rPr>
          <w:sz w:val="26"/>
          <w:szCs w:val="26"/>
        </w:rPr>
        <w:t>14</w:t>
      </w:r>
      <w:r w:rsidR="008520CF">
        <w:rPr>
          <w:sz w:val="26"/>
          <w:szCs w:val="26"/>
        </w:rPr>
        <w:t xml:space="preserve">г. </w:t>
      </w:r>
      <w:r w:rsidR="002B728B">
        <w:rPr>
          <w:sz w:val="26"/>
          <w:szCs w:val="26"/>
        </w:rPr>
        <w:t>отделом УФМС России по</w:t>
      </w:r>
      <w:r w:rsidR="008520CF">
        <w:rPr>
          <w:sz w:val="26"/>
          <w:szCs w:val="26"/>
        </w:rPr>
        <w:t xml:space="preserve"> Республик</w:t>
      </w:r>
      <w:r w:rsidR="002B728B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2B728B">
        <w:rPr>
          <w:sz w:val="26"/>
          <w:szCs w:val="26"/>
        </w:rPr>
        <w:t xml:space="preserve"> в </w:t>
      </w:r>
      <w:proofErr w:type="spellStart"/>
      <w:r w:rsidR="002B728B">
        <w:rPr>
          <w:sz w:val="26"/>
          <w:szCs w:val="26"/>
        </w:rPr>
        <w:t>г.Абакане</w:t>
      </w:r>
      <w:proofErr w:type="spellEnd"/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предварительного согласования предоставление земельного участка в аренду пункт 2 ст.39.6 ЗК РФ</w:t>
      </w:r>
    </w:p>
    <w:p w:rsidR="00A301DB" w:rsidRPr="00745C21" w:rsidRDefault="007C0DF3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745C21">
        <w:rPr>
          <w:sz w:val="26"/>
          <w:szCs w:val="26"/>
        </w:rPr>
        <w:t>Условный номер земельного участка</w:t>
      </w:r>
      <w:proofErr w:type="gramStart"/>
      <w:r w:rsidRPr="00745C21">
        <w:rPr>
          <w:sz w:val="26"/>
          <w:szCs w:val="26"/>
        </w:rPr>
        <w:t xml:space="preserve"> :</w:t>
      </w:r>
      <w:proofErr w:type="gramEnd"/>
      <w:r w:rsidRPr="00745C21">
        <w:rPr>
          <w:sz w:val="26"/>
          <w:szCs w:val="26"/>
        </w:rPr>
        <w:t xml:space="preserve"> ЗУ </w:t>
      </w:r>
      <w:r w:rsidR="00745C21">
        <w:rPr>
          <w:sz w:val="26"/>
          <w:szCs w:val="26"/>
        </w:rPr>
        <w:t>3</w:t>
      </w:r>
      <w:r w:rsidRPr="00745C21">
        <w:rPr>
          <w:sz w:val="26"/>
          <w:szCs w:val="26"/>
        </w:rPr>
        <w:t xml:space="preserve">, </w:t>
      </w:r>
      <w:r w:rsidR="00745C21" w:rsidRPr="00745C21">
        <w:rPr>
          <w:sz w:val="26"/>
          <w:szCs w:val="26"/>
        </w:rPr>
        <w:t xml:space="preserve">площадью 81471 </w:t>
      </w:r>
      <w:proofErr w:type="spellStart"/>
      <w:r w:rsidR="00745C21" w:rsidRPr="00745C21">
        <w:rPr>
          <w:sz w:val="26"/>
          <w:szCs w:val="26"/>
        </w:rPr>
        <w:t>кв</w:t>
      </w:r>
      <w:proofErr w:type="gramStart"/>
      <w:r w:rsidR="00745C21" w:rsidRPr="00745C21">
        <w:rPr>
          <w:sz w:val="26"/>
          <w:szCs w:val="26"/>
        </w:rPr>
        <w:t>.м</w:t>
      </w:r>
      <w:proofErr w:type="spellEnd"/>
      <w:proofErr w:type="gramEnd"/>
      <w:r w:rsidR="00745C21" w:rsidRPr="00745C21">
        <w:rPr>
          <w:sz w:val="26"/>
          <w:szCs w:val="26"/>
        </w:rPr>
        <w:t>, расположенный по адресу:</w:t>
      </w:r>
      <w:r w:rsidR="00745C21" w:rsidRPr="00745C21">
        <w:rPr>
          <w:b/>
          <w:sz w:val="26"/>
          <w:szCs w:val="26"/>
        </w:rPr>
        <w:t xml:space="preserve"> </w:t>
      </w:r>
      <w:r w:rsidR="00745C21" w:rsidRPr="00745C21">
        <w:rPr>
          <w:sz w:val="26"/>
          <w:szCs w:val="26"/>
        </w:rPr>
        <w:t xml:space="preserve">Республика Хакасия, Алтайский район, </w:t>
      </w:r>
      <w:r w:rsidR="00745C21" w:rsidRPr="00745C2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745C21" w:rsidRPr="00745C21">
        <w:rPr>
          <w:rFonts w:eastAsia="Calibri"/>
          <w:bCs/>
          <w:sz w:val="26"/>
          <w:szCs w:val="26"/>
          <w:lang w:eastAsia="en-US"/>
        </w:rPr>
        <w:t>в 300 м правее автодороги Абакан-Саяногорск, 14 км+450 м.</w:t>
      </w:r>
      <w:r w:rsidR="00745C21" w:rsidRPr="00745C21">
        <w:rPr>
          <w:sz w:val="26"/>
          <w:szCs w:val="26"/>
        </w:rPr>
        <w:t xml:space="preserve">, </w:t>
      </w:r>
      <w:r w:rsidR="008520CF" w:rsidRPr="00745C21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="008520CF" w:rsidRPr="00745C21">
        <w:rPr>
          <w:sz w:val="26"/>
          <w:szCs w:val="26"/>
        </w:rPr>
        <w:t>согласно правил</w:t>
      </w:r>
      <w:proofErr w:type="gramEnd"/>
      <w:r w:rsidR="008520CF" w:rsidRPr="00745C21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745C21">
        <w:rPr>
          <w:sz w:val="26"/>
          <w:szCs w:val="26"/>
        </w:rPr>
        <w:t xml:space="preserve">– зона </w:t>
      </w:r>
      <w:r w:rsidR="008520CF" w:rsidRPr="00745C21">
        <w:rPr>
          <w:sz w:val="26"/>
          <w:szCs w:val="26"/>
        </w:rPr>
        <w:t xml:space="preserve"> </w:t>
      </w:r>
      <w:r w:rsidR="00A301DB" w:rsidRPr="00745C21">
        <w:rPr>
          <w:bCs/>
          <w:sz w:val="26"/>
          <w:szCs w:val="26"/>
        </w:rPr>
        <w:t xml:space="preserve">СХУ </w:t>
      </w:r>
      <w:r w:rsidR="00A301DB" w:rsidRPr="00745C21">
        <w:rPr>
          <w:b/>
          <w:bCs/>
          <w:sz w:val="26"/>
          <w:szCs w:val="26"/>
        </w:rPr>
        <w:t xml:space="preserve">- </w:t>
      </w:r>
      <w:r w:rsidR="00A301DB" w:rsidRPr="00745C21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 w:rsidRPr="00745C21">
        <w:rPr>
          <w:sz w:val="26"/>
          <w:szCs w:val="26"/>
        </w:rPr>
        <w:t xml:space="preserve"> к</w:t>
      </w:r>
      <w:r w:rsidR="00A301DB" w:rsidRPr="00745C21">
        <w:rPr>
          <w:sz w:val="26"/>
          <w:szCs w:val="26"/>
        </w:rPr>
        <w:t>атегория земель – земли сельскохозяйственного назначения.</w:t>
      </w:r>
    </w:p>
    <w:p w:rsidR="008520CF" w:rsidRDefault="00506DF9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Кожарская</w:t>
      </w:r>
      <w:proofErr w:type="spellEnd"/>
      <w:r>
        <w:rPr>
          <w:sz w:val="26"/>
          <w:szCs w:val="26"/>
        </w:rPr>
        <w:t xml:space="preserve"> О.</w:t>
      </w:r>
      <w:r w:rsidR="00A301DB" w:rsidRPr="00A301DB">
        <w:rPr>
          <w:sz w:val="26"/>
          <w:szCs w:val="26"/>
        </w:rPr>
        <w:t>В.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40325">
        <w:rPr>
          <w:sz w:val="26"/>
          <w:szCs w:val="26"/>
        </w:rPr>
        <w:t>Кожарская</w:t>
      </w:r>
      <w:proofErr w:type="spellEnd"/>
      <w:r w:rsidR="00240325">
        <w:rPr>
          <w:sz w:val="26"/>
          <w:szCs w:val="26"/>
        </w:rPr>
        <w:t xml:space="preserve"> О.В.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0325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B728B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505D9E"/>
    <w:rsid w:val="00506DF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1356"/>
    <w:rsid w:val="00744324"/>
    <w:rsid w:val="00744F29"/>
    <w:rsid w:val="00745C21"/>
    <w:rsid w:val="007542EC"/>
    <w:rsid w:val="00772785"/>
    <w:rsid w:val="0079664C"/>
    <w:rsid w:val="007A7AF1"/>
    <w:rsid w:val="007C0DF3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A17DD"/>
    <w:rsid w:val="008A1C72"/>
    <w:rsid w:val="008A47A3"/>
    <w:rsid w:val="008C0EE9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4475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5ECD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DF02CA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71BD2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2016-04-11T07:46:00Z</cp:lastPrinted>
  <dcterms:created xsi:type="dcterms:W3CDTF">2016-04-11T09:43:00Z</dcterms:created>
  <dcterms:modified xsi:type="dcterms:W3CDTF">2016-04-15T04:37:00Z</dcterms:modified>
</cp:coreProperties>
</file>